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3C" w:rsidRPr="00900A1C" w:rsidRDefault="007A5D3C" w:rsidP="007A5D3C">
      <w:pPr>
        <w:ind w:left="-1418"/>
        <w:jc w:val="center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КАК БЫСТРО ПОДНЯТЬ СЕБЕ НАСТРОЕНИЕ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 xml:space="preserve">Что делать, когда у вас плохое настроение? Не позволять ему одерживать над вами победу. А предпринять меры. Вот топ 10 способов, чтобы быстро поднять настроение: 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1.Совершить прогулку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 xml:space="preserve">Когда нет настроения, хорошо помогают пешие прогулки быстрым шагом. Просто оденьтесь, выйдите на улицу и идите в любом направлении. Для усиления эффективности проговаривайте во время движения </w:t>
      </w:r>
      <w:proofErr w:type="spellStart"/>
      <w:r w:rsidRPr="00900A1C">
        <w:rPr>
          <w:rFonts w:ascii="Comic Sans MS" w:hAnsi="Comic Sans MS" w:cs="Times New Roman"/>
        </w:rPr>
        <w:t>аффирмацию</w:t>
      </w:r>
      <w:proofErr w:type="spellEnd"/>
      <w:r w:rsidRPr="00900A1C">
        <w:rPr>
          <w:rFonts w:ascii="Comic Sans MS" w:hAnsi="Comic Sans MS" w:cs="Times New Roman"/>
        </w:rPr>
        <w:t>, например: «Я ощущаю радость». Только не делайте это механически. Ваша задача на самом деле почувствовать позитивные эмоции. Затраты времени – 30-60 минут.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2.Сделать зарядку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>Например, вы можете поделать упражнения из йоги или потанцевать, а затем покачать пресс. На данный способ потребуется тоже около 30-60 минут.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3.Спеть в караоке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>Песнопение – хороший способ зарядиться позитивом. Включите караоке и выбирайте любимые музыкальные композиции. Несколько песен + танцевальные движения и настроение вернется в норму. Потребуется около 15-30 минут.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4. Принять душ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 xml:space="preserve">Быстрый способ сбросить негативную энергию и вернуть хорошее расположение духа. Желательно встать полностью под струи воды, то есть вместе с головой. И во время приема душа воспользоваться психотехниками, например </w:t>
      </w:r>
      <w:proofErr w:type="spellStart"/>
      <w:r w:rsidRPr="00900A1C">
        <w:rPr>
          <w:rFonts w:ascii="Comic Sans MS" w:hAnsi="Comic Sans MS" w:cs="Times New Roman"/>
        </w:rPr>
        <w:t>аффирмациями</w:t>
      </w:r>
      <w:proofErr w:type="spellEnd"/>
      <w:r w:rsidRPr="00900A1C">
        <w:rPr>
          <w:rFonts w:ascii="Comic Sans MS" w:hAnsi="Comic Sans MS" w:cs="Times New Roman"/>
        </w:rPr>
        <w:t>. А еще лучше визуализировать, как потоки воды смывают с вас грусть. И вам становится все лучше и лучше... Временные затраты – 10-15 минут.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5.Вспомнить приятную историю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>Здесь можно очень быстро поднять себе настроение, главное вспомнить что-то очень смешное, что вызывает у вас улыбку.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6. Зарядиться позитивом от общения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>Это прекрасное лекарство от плохого настроения. Если нет такой возможности, то можно пообщаться с домашними животными. Они источник радости. Поиграть с ними. Или подурить со своими детьми.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7. Посмотреть комедию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>Долго, потребуется около 1,5 часа, но приятно и интересно. Я обожаю комедии. Думаю, вы тоже. Главное выбрать фильм подходящий. Чтоб действительно было смешно и весело.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8. Начните улыбаться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>Простой способ справиться с плохим настроением – это встать перед зеркалом, выпрямить спину и начать улыбаться. При этом представляя, что вы источник счастья, излучающий любовь и радость.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9. Шопинг-терапия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 xml:space="preserve">Покупки приятных вещей помогают ощутить позитивные эмоции. Причем не обязательно покупать что-то дорогое. Если нет на это средств, то можно осуществить простую покупку. 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 w:rsidRPr="00900A1C">
        <w:rPr>
          <w:rFonts w:ascii="Comic Sans MS" w:hAnsi="Comic Sans MS" w:cs="Times New Roman"/>
          <w:b/>
        </w:rPr>
        <w:t>10. Эмоциональная разрядка для поднятия настроения</w:t>
      </w:r>
    </w:p>
    <w:p w:rsidR="007A5D3C" w:rsidRPr="00900A1C" w:rsidRDefault="007A5D3C" w:rsidP="007A5D3C">
      <w:pPr>
        <w:spacing w:line="216" w:lineRule="auto"/>
        <w:ind w:left="-1418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</w:rPr>
        <w:t>З</w:t>
      </w:r>
      <w:r w:rsidRPr="00900A1C">
        <w:rPr>
          <w:rFonts w:ascii="Comic Sans MS" w:hAnsi="Comic Sans MS" w:cs="Times New Roman"/>
        </w:rPr>
        <w:t>акрываете дверь в своей комнате, и делайте все, что придет вам на ум. Хочется танцевать – танцуйте. Хочется кричать – кричите. Есть желание прыгать – прыгайте. Делайте все, к чему тянет в этот момент, без страха, что вы можете показаться смешным.</w:t>
      </w:r>
    </w:p>
    <w:p w:rsidR="00210DD8" w:rsidRPr="007A5D3C" w:rsidRDefault="007A5D3C" w:rsidP="007A5D3C">
      <w:pPr>
        <w:spacing w:line="216" w:lineRule="auto"/>
        <w:ind w:left="-1418"/>
        <w:rPr>
          <w:rFonts w:ascii="Comic Sans MS" w:hAnsi="Comic Sans MS" w:cs="Times New Roman"/>
        </w:rPr>
      </w:pPr>
      <w:r w:rsidRPr="00900A1C">
        <w:rPr>
          <w:rFonts w:ascii="Comic Sans MS" w:hAnsi="Comic Sans MS" w:cs="Times New Roman"/>
        </w:rPr>
        <w:t xml:space="preserve">Суть всех методов заключается в том, чтоб переключить свое внимание с </w:t>
      </w:r>
      <w:proofErr w:type="gramStart"/>
      <w:r w:rsidRPr="00900A1C">
        <w:rPr>
          <w:rFonts w:ascii="Comic Sans MS" w:hAnsi="Comic Sans MS" w:cs="Times New Roman"/>
        </w:rPr>
        <w:t>плохого</w:t>
      </w:r>
      <w:proofErr w:type="gramEnd"/>
      <w:r w:rsidRPr="00900A1C">
        <w:rPr>
          <w:rFonts w:ascii="Comic Sans MS" w:hAnsi="Comic Sans MS" w:cs="Times New Roman"/>
        </w:rPr>
        <w:t xml:space="preserve"> на хорошее. И не бездействовать, так как в такие моменты в голову лезут всякие депрессивные мысли. Их победить трудно, проще переключиться.  </w:t>
      </w:r>
      <w:bookmarkStart w:id="0" w:name="_GoBack"/>
      <w:bookmarkEnd w:id="0"/>
    </w:p>
    <w:sectPr w:rsidR="00210DD8" w:rsidRPr="007A5D3C" w:rsidSect="007A5D3C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13"/>
    <w:rsid w:val="006976A9"/>
    <w:rsid w:val="007A5D3C"/>
    <w:rsid w:val="00800C7C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2022-09-23T09:33:00Z</dcterms:created>
  <dcterms:modified xsi:type="dcterms:W3CDTF">2022-09-23T09:33:00Z</dcterms:modified>
</cp:coreProperties>
</file>